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8C" w:rsidRDefault="00722F8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Schwäbischer Albverein</w:t>
      </w:r>
    </w:p>
    <w:p w:rsidR="00722F8C" w:rsidRPr="00722F8C" w:rsidRDefault="00722F8C">
      <w:pPr>
        <w:rPr>
          <w:b/>
          <w:sz w:val="24"/>
          <w:szCs w:val="24"/>
        </w:rPr>
      </w:pPr>
      <w:r w:rsidRPr="00722F8C">
        <w:rPr>
          <w:b/>
          <w:sz w:val="24"/>
          <w:szCs w:val="24"/>
        </w:rPr>
        <w:t>OG Altshausen</w:t>
      </w:r>
    </w:p>
    <w:p w:rsidR="00C463C8" w:rsidRPr="00270F0F" w:rsidRDefault="00C463C8">
      <w:pPr>
        <w:rPr>
          <w:b/>
          <w:sz w:val="28"/>
          <w:szCs w:val="28"/>
        </w:rPr>
      </w:pPr>
      <w:r w:rsidRPr="00270F0F">
        <w:rPr>
          <w:b/>
          <w:sz w:val="28"/>
          <w:szCs w:val="28"/>
        </w:rPr>
        <w:t>Vo</w:t>
      </w:r>
      <w:r w:rsidR="00722F8C">
        <w:rPr>
          <w:b/>
          <w:sz w:val="28"/>
          <w:szCs w:val="28"/>
        </w:rPr>
        <w:t>rtrag am 14. November 2018, 19:3</w:t>
      </w:r>
      <w:r w:rsidR="00C0459D">
        <w:rPr>
          <w:b/>
          <w:sz w:val="28"/>
          <w:szCs w:val="28"/>
        </w:rPr>
        <w:t>0 Uhr im Musiksaal</w:t>
      </w:r>
      <w:r w:rsidRPr="00270F0F">
        <w:rPr>
          <w:b/>
          <w:sz w:val="28"/>
          <w:szCs w:val="28"/>
        </w:rPr>
        <w:t xml:space="preserve"> der Herzog-Philip</w:t>
      </w:r>
      <w:r w:rsidR="005940CF">
        <w:rPr>
          <w:b/>
          <w:sz w:val="28"/>
          <w:szCs w:val="28"/>
        </w:rPr>
        <w:t>p</w:t>
      </w:r>
      <w:r w:rsidRPr="00270F0F">
        <w:rPr>
          <w:b/>
          <w:sz w:val="28"/>
          <w:szCs w:val="28"/>
        </w:rPr>
        <w:t xml:space="preserve"> Verbandsschule</w:t>
      </w:r>
      <w:r w:rsidR="00722F8C">
        <w:rPr>
          <w:b/>
          <w:sz w:val="28"/>
          <w:szCs w:val="28"/>
        </w:rPr>
        <w:t xml:space="preserve"> an der </w:t>
      </w:r>
      <w:proofErr w:type="spellStart"/>
      <w:r w:rsidR="00722F8C">
        <w:rPr>
          <w:b/>
          <w:sz w:val="28"/>
          <w:szCs w:val="28"/>
        </w:rPr>
        <w:t>Ebersbacherstraße</w:t>
      </w:r>
      <w:proofErr w:type="spellEnd"/>
      <w:r w:rsidR="00722F8C">
        <w:rPr>
          <w:b/>
          <w:sz w:val="28"/>
          <w:szCs w:val="28"/>
        </w:rPr>
        <w:t xml:space="preserve"> 20</w:t>
      </w:r>
      <w:r w:rsidR="00270F0F">
        <w:rPr>
          <w:b/>
          <w:sz w:val="28"/>
          <w:szCs w:val="28"/>
        </w:rPr>
        <w:br/>
      </w:r>
      <w:r w:rsidRPr="00270F0F">
        <w:rPr>
          <w:b/>
          <w:sz w:val="28"/>
          <w:szCs w:val="28"/>
        </w:rPr>
        <w:t xml:space="preserve">Thema: </w:t>
      </w:r>
    </w:p>
    <w:p w:rsidR="00C463C8" w:rsidRPr="00722F8C" w:rsidRDefault="00C463C8">
      <w:pPr>
        <w:rPr>
          <w:b/>
          <w:sz w:val="32"/>
          <w:szCs w:val="28"/>
        </w:rPr>
      </w:pPr>
      <w:r w:rsidRPr="00722F8C">
        <w:rPr>
          <w:b/>
          <w:sz w:val="32"/>
          <w:szCs w:val="28"/>
        </w:rPr>
        <w:t xml:space="preserve">Eine Apokalypse oder kosmische Katastrophe </w:t>
      </w:r>
      <w:r w:rsidR="005C43B0" w:rsidRPr="00722F8C">
        <w:rPr>
          <w:b/>
          <w:sz w:val="32"/>
          <w:szCs w:val="28"/>
        </w:rPr>
        <w:t xml:space="preserve">vor 15 Millionen Jahren </w:t>
      </w:r>
      <w:r w:rsidRPr="00722F8C">
        <w:rPr>
          <w:b/>
          <w:sz w:val="32"/>
          <w:szCs w:val="28"/>
        </w:rPr>
        <w:t xml:space="preserve">über Süddeutschland prägt das Bild der heutigen Ostalb. </w:t>
      </w:r>
    </w:p>
    <w:p w:rsidR="005C43B0" w:rsidRPr="00270F0F" w:rsidRDefault="005C43B0">
      <w:pPr>
        <w:rPr>
          <w:sz w:val="24"/>
          <w:szCs w:val="24"/>
        </w:rPr>
      </w:pPr>
    </w:p>
    <w:p w:rsidR="005C43B0" w:rsidRDefault="00270F0F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3425609" wp14:editId="22EB4DF8">
            <wp:simplePos x="0" y="0"/>
            <wp:positionH relativeFrom="column">
              <wp:posOffset>709930</wp:posOffset>
            </wp:positionH>
            <wp:positionV relativeFrom="paragraph">
              <wp:posOffset>2291715</wp:posOffset>
            </wp:positionV>
            <wp:extent cx="4559300" cy="3190875"/>
            <wp:effectExtent l="0" t="0" r="0" b="9525"/>
            <wp:wrapTight wrapText="bothSides">
              <wp:wrapPolygon edited="0">
                <wp:start x="0" y="0"/>
                <wp:lineTo x="0" y="21536"/>
                <wp:lineTo x="21480" y="21536"/>
                <wp:lineTo x="2148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eorit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B0" w:rsidRPr="00270F0F">
        <w:rPr>
          <w:sz w:val="24"/>
          <w:szCs w:val="24"/>
        </w:rPr>
        <w:t xml:space="preserve">Vor über 15 Millionen Jahren bahnte sich eine </w:t>
      </w:r>
      <w:r w:rsidR="00454C30">
        <w:rPr>
          <w:sz w:val="24"/>
          <w:szCs w:val="24"/>
        </w:rPr>
        <w:t xml:space="preserve">große </w:t>
      </w:r>
      <w:r w:rsidR="005C43B0" w:rsidRPr="00270F0F">
        <w:rPr>
          <w:sz w:val="24"/>
          <w:szCs w:val="24"/>
        </w:rPr>
        <w:t xml:space="preserve">Katastrophe </w:t>
      </w:r>
      <w:r>
        <w:rPr>
          <w:sz w:val="24"/>
          <w:szCs w:val="24"/>
        </w:rPr>
        <w:t xml:space="preserve">in Richtung Erde </w:t>
      </w:r>
      <w:r w:rsidR="005C43B0" w:rsidRPr="00270F0F">
        <w:rPr>
          <w:sz w:val="24"/>
          <w:szCs w:val="24"/>
        </w:rPr>
        <w:t>an</w:t>
      </w:r>
      <w:r>
        <w:rPr>
          <w:sz w:val="24"/>
          <w:szCs w:val="24"/>
        </w:rPr>
        <w:t xml:space="preserve">, </w:t>
      </w:r>
      <w:r w:rsidR="005C43B0" w:rsidRPr="00270F0F">
        <w:rPr>
          <w:sz w:val="24"/>
          <w:szCs w:val="24"/>
        </w:rPr>
        <w:t xml:space="preserve"> als sich </w:t>
      </w:r>
      <w:r w:rsidR="00454C30">
        <w:rPr>
          <w:sz w:val="24"/>
          <w:szCs w:val="24"/>
        </w:rPr>
        <w:t xml:space="preserve">gleichzeitig </w:t>
      </w:r>
      <w:r w:rsidR="005C43B0" w:rsidRPr="00270F0F">
        <w:rPr>
          <w:sz w:val="24"/>
          <w:szCs w:val="24"/>
        </w:rPr>
        <w:t xml:space="preserve">zwei Große </w:t>
      </w:r>
      <w:proofErr w:type="spellStart"/>
      <w:r w:rsidR="005C43B0" w:rsidRPr="00270F0F">
        <w:rPr>
          <w:sz w:val="24"/>
          <w:szCs w:val="24"/>
        </w:rPr>
        <w:t>Asteoriden</w:t>
      </w:r>
      <w:proofErr w:type="spellEnd"/>
      <w:r w:rsidR="005C43B0" w:rsidRPr="00270F0F">
        <w:rPr>
          <w:sz w:val="24"/>
          <w:szCs w:val="24"/>
        </w:rPr>
        <w:t xml:space="preserve"> aus der Umlaufbahn des </w:t>
      </w:r>
      <w:proofErr w:type="spellStart"/>
      <w:r w:rsidR="005C43B0" w:rsidRPr="00270F0F">
        <w:rPr>
          <w:sz w:val="24"/>
          <w:szCs w:val="24"/>
        </w:rPr>
        <w:t>Asteoridengürtels</w:t>
      </w:r>
      <w:proofErr w:type="spellEnd"/>
      <w:r w:rsidR="005C43B0" w:rsidRPr="00270F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zwischen Mars und Jupiter </w:t>
      </w:r>
      <w:r w:rsidR="005C43B0" w:rsidRPr="00270F0F">
        <w:rPr>
          <w:sz w:val="24"/>
          <w:szCs w:val="24"/>
        </w:rPr>
        <w:t xml:space="preserve">lösten und mit rasanter Geschwindigkeit auf die Erde zurasten. Aus diesem Ereignis heraus entstanden das heutige „Nördlinger Ries“ (In dessen Zentrum liegt das historische Städtchen Nördlingen und das </w:t>
      </w:r>
      <w:r w:rsidRPr="00270F0F">
        <w:rPr>
          <w:sz w:val="24"/>
          <w:szCs w:val="24"/>
        </w:rPr>
        <w:t xml:space="preserve">„Steinheimer Becken“ </w:t>
      </w:r>
      <w:r w:rsidR="00DE5412">
        <w:rPr>
          <w:sz w:val="24"/>
          <w:szCs w:val="24"/>
        </w:rPr>
        <w:t xml:space="preserve">ca. 7 km </w:t>
      </w:r>
      <w:r w:rsidRPr="00270F0F">
        <w:rPr>
          <w:sz w:val="24"/>
          <w:szCs w:val="24"/>
        </w:rPr>
        <w:t>südwestlich von Heidenheim a. d. Brenz.</w:t>
      </w:r>
    </w:p>
    <w:p w:rsidR="00722F8C" w:rsidRDefault="00722F8C">
      <w:pPr>
        <w:rPr>
          <w:sz w:val="24"/>
          <w:szCs w:val="24"/>
        </w:rPr>
      </w:pPr>
      <w:r>
        <w:rPr>
          <w:sz w:val="24"/>
          <w:szCs w:val="24"/>
        </w:rPr>
        <w:t>Zu diesem spannenden Vortrag</w:t>
      </w:r>
      <w:r w:rsidR="00F25F7F">
        <w:rPr>
          <w:sz w:val="24"/>
          <w:szCs w:val="24"/>
        </w:rPr>
        <w:t xml:space="preserve"> von </w:t>
      </w:r>
      <w:r w:rsidR="00F25F7F" w:rsidRPr="00E31EF7">
        <w:rPr>
          <w:b/>
          <w:sz w:val="24"/>
          <w:szCs w:val="24"/>
        </w:rPr>
        <w:t>Helmut Lang aus Heidenheim</w:t>
      </w:r>
      <w:r>
        <w:rPr>
          <w:sz w:val="24"/>
          <w:szCs w:val="24"/>
        </w:rPr>
        <w:t xml:space="preserve"> ergeht herzliche Einladung an alle Interessierte.</w:t>
      </w:r>
    </w:p>
    <w:p w:rsidR="00722F8C" w:rsidRPr="00270F0F" w:rsidRDefault="00722F8C">
      <w:pPr>
        <w:rPr>
          <w:sz w:val="24"/>
          <w:szCs w:val="24"/>
        </w:rPr>
      </w:pPr>
      <w:r>
        <w:rPr>
          <w:sz w:val="24"/>
          <w:szCs w:val="24"/>
        </w:rPr>
        <w:t>Der Eintritt ist frei; um eine Spende wird gebeten.</w:t>
      </w:r>
    </w:p>
    <w:sectPr w:rsidR="00722F8C" w:rsidRPr="00270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C8"/>
    <w:rsid w:val="00270F0F"/>
    <w:rsid w:val="00314701"/>
    <w:rsid w:val="00454C30"/>
    <w:rsid w:val="005940CF"/>
    <w:rsid w:val="005C43B0"/>
    <w:rsid w:val="00722F8C"/>
    <w:rsid w:val="00C0459D"/>
    <w:rsid w:val="00C463C8"/>
    <w:rsid w:val="00DA3338"/>
    <w:rsid w:val="00DE5412"/>
    <w:rsid w:val="00E31EF7"/>
    <w:rsid w:val="00F25F7F"/>
    <w:rsid w:val="00F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55EFB-B97C-4A36-B6F2-02F176D7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3BA8-EE59-4638-BC86-7B3647ED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USCHI</dc:creator>
  <cp:lastModifiedBy>Franz</cp:lastModifiedBy>
  <cp:revision>2</cp:revision>
  <cp:lastPrinted>2018-10-27T13:46:00Z</cp:lastPrinted>
  <dcterms:created xsi:type="dcterms:W3CDTF">2018-11-03T07:41:00Z</dcterms:created>
  <dcterms:modified xsi:type="dcterms:W3CDTF">2018-11-03T07:41:00Z</dcterms:modified>
</cp:coreProperties>
</file>